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348" w:rsidRDefault="003B184A">
      <w:pPr>
        <w:jc w:val="center"/>
      </w:pPr>
      <w:r>
        <w:rPr>
          <w:rFonts w:ascii="Calibri" w:eastAsia="Calibri" w:hAnsi="Calibri" w:cs="Calibri"/>
          <w:b/>
          <w:i/>
          <w:sz w:val="72"/>
          <w:szCs w:val="72"/>
        </w:rPr>
        <w:t>Technology Integration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5181600</wp:posOffset>
            </wp:positionH>
            <wp:positionV relativeFrom="paragraph">
              <wp:posOffset>85725</wp:posOffset>
            </wp:positionV>
            <wp:extent cx="1373505" cy="147383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473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4348" w:rsidRDefault="003B184A">
      <w:pPr>
        <w:jc w:val="center"/>
      </w:pPr>
      <w:r>
        <w:rPr>
          <w:rFonts w:ascii="Calibri" w:eastAsia="Calibri" w:hAnsi="Calibri" w:cs="Calibri"/>
          <w:b/>
          <w:i/>
          <w:sz w:val="72"/>
          <w:szCs w:val="72"/>
        </w:rPr>
        <w:t>Project Support</w:t>
      </w:r>
    </w:p>
    <w:p w:rsidR="00634348" w:rsidRDefault="00634348"/>
    <w:p w:rsidR="00634348" w:rsidRDefault="00634348"/>
    <w:p w:rsidR="00634348" w:rsidRDefault="003B184A">
      <w:r>
        <w:pict>
          <v:rect id="_x0000_i1025" style="width:0;height:1.5pt" o:hralign="center" o:hrstd="t" o:hr="t" fillcolor="#a0a0a0" stroked="f"/>
        </w:pict>
      </w:r>
    </w:p>
    <w:p w:rsidR="00634348" w:rsidRDefault="003B184A">
      <w:r>
        <w:rPr>
          <w:rFonts w:ascii="Calibri" w:eastAsia="Calibri" w:hAnsi="Calibri" w:cs="Calibri"/>
        </w:rPr>
        <w:t xml:space="preserve">Area teachers are invited to embark on a hands-on adventure, integrating technology in their classrooms, with support from the Adirondack Teacher Center. Upon completion of the requirements for this project support, the hardware or software purchased will </w:t>
      </w:r>
      <w:r>
        <w:rPr>
          <w:rFonts w:ascii="Calibri" w:eastAsia="Calibri" w:hAnsi="Calibri" w:cs="Calibri"/>
        </w:rPr>
        <w:t>be yours to keep for the duration of your employment within your district. When your employment ends, the hardware or software becomes the property of the school district.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>The project support will fund the purchase of hardware and/or software up to a maxi</w:t>
      </w:r>
      <w:r>
        <w:rPr>
          <w:rFonts w:ascii="Calibri" w:eastAsia="Calibri" w:hAnsi="Calibri" w:cs="Calibri"/>
        </w:rPr>
        <w:t xml:space="preserve">mum of $600. 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>Funding for these projects is limited, and applications are reviewed in the order they are received. However, applicants who successfully applied for a project support in the previous school year may be deprioritized in the event of multiple</w:t>
      </w:r>
      <w:r>
        <w:rPr>
          <w:rFonts w:ascii="Calibri" w:eastAsia="Calibri" w:hAnsi="Calibri" w:cs="Calibri"/>
        </w:rPr>
        <w:t xml:space="preserve"> applicants. It is strongly suggested that you contact the ATC to find out if there are still project supports available for the current school year before you submit an application.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>As a project support applicant, you will:</w:t>
      </w:r>
    </w:p>
    <w:p w:rsidR="00634348" w:rsidRDefault="003B184A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the application form </w:t>
      </w:r>
      <w:r>
        <w:rPr>
          <w:rFonts w:ascii="Calibri" w:eastAsia="Calibri" w:hAnsi="Calibri" w:cs="Calibri"/>
        </w:rPr>
        <w:t>included with this document. Use the checklist on the last page to ensure you have met all the requirements.</w:t>
      </w:r>
    </w:p>
    <w:p w:rsidR="00634348" w:rsidRDefault="003B184A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a complete budget, and provide a full explanation of the source of any additional funds beyond the maximum amount of $600 covered by this proj</w:t>
      </w:r>
      <w:r>
        <w:rPr>
          <w:rFonts w:ascii="Calibri" w:eastAsia="Calibri" w:hAnsi="Calibri" w:cs="Calibri"/>
        </w:rPr>
        <w:t>ect support.</w:t>
      </w:r>
    </w:p>
    <w:p w:rsidR="00634348" w:rsidRDefault="003B184A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Obtain your building principal’s signature. This signature will be taken as proof that:</w:t>
      </w:r>
    </w:p>
    <w:p w:rsidR="00634348" w:rsidRDefault="003B184A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 or she is fully aware of the hardware and/or software you intend to purchase.</w:t>
      </w:r>
    </w:p>
    <w:p w:rsidR="00634348" w:rsidRDefault="003B184A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hardware and/or software you are planning to acquire can and will be s</w:t>
      </w:r>
      <w:r>
        <w:rPr>
          <w:rFonts w:ascii="Calibri" w:eastAsia="Calibri" w:hAnsi="Calibri" w:cs="Calibri"/>
        </w:rPr>
        <w:t>upported by your district’s technology infrastructure.</w:t>
      </w:r>
    </w:p>
    <w:p w:rsidR="00634348" w:rsidRDefault="003B184A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approved plan is in place for any additional funds required beyond this project support.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>As a project support winner, you will:</w:t>
      </w:r>
    </w:p>
    <w:p w:rsidR="00634348" w:rsidRDefault="003B184A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a Learning Experience that integrates the hardware into the cu</w:t>
      </w:r>
      <w:r>
        <w:rPr>
          <w:rFonts w:ascii="Calibri" w:eastAsia="Calibri" w:hAnsi="Calibri" w:cs="Calibri"/>
        </w:rPr>
        <w:t xml:space="preserve">rriculum following the Learning Experience Guidelines found on the last page. </w:t>
      </w:r>
      <w:r>
        <w:rPr>
          <w:rFonts w:ascii="Calibri" w:eastAsia="Calibri" w:hAnsi="Calibri" w:cs="Calibri"/>
          <w:i/>
        </w:rPr>
        <w:t>This only needs to be done after being awarded the project support, not as part of the application.</w:t>
      </w:r>
    </w:p>
    <w:p w:rsidR="00634348" w:rsidRDefault="003B184A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a copy of that Learning Experience to the ATC.</w:t>
      </w:r>
    </w:p>
    <w:p w:rsidR="00634348" w:rsidRDefault="003B184A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Implement the Learning </w:t>
      </w:r>
      <w:r>
        <w:rPr>
          <w:rFonts w:ascii="Calibri" w:eastAsia="Calibri" w:hAnsi="Calibri" w:cs="Calibri"/>
        </w:rPr>
        <w:t>Experience in your classroom.</w:t>
      </w:r>
    </w:p>
    <w:p w:rsidR="00634348" w:rsidRDefault="003B184A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a written evaluation of the hardware and/or software to the ATC.</w:t>
      </w:r>
    </w:p>
    <w:p w:rsidR="00634348" w:rsidRDefault="003B184A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 the use of the hardware or software to others. Suggestions for how this may be done include:</w:t>
      </w:r>
    </w:p>
    <w:p w:rsidR="00634348" w:rsidRDefault="003B184A">
      <w:pPr>
        <w:numPr>
          <w:ilvl w:val="1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Holding a workshop for colleagues.</w:t>
      </w:r>
    </w:p>
    <w:p w:rsidR="00634348" w:rsidRDefault="003B184A">
      <w:pPr>
        <w:numPr>
          <w:ilvl w:val="1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Demonstrating the technology and Learning Experience at a faculty meeting.</w:t>
      </w:r>
    </w:p>
    <w:p w:rsidR="00634348" w:rsidRDefault="003B184A">
      <w:pPr>
        <w:numPr>
          <w:ilvl w:val="1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Presenting to the ATC’s Policy Board at one of their monthly meetings. 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>Be sure to follow all guidelines in the remainder of this application. If you have any questions, or need fu</w:t>
      </w:r>
      <w:r>
        <w:rPr>
          <w:rFonts w:ascii="Calibri" w:eastAsia="Calibri" w:hAnsi="Calibri" w:cs="Calibri"/>
        </w:rPr>
        <w:t xml:space="preserve">rther assistance, please call the ATC at 518-483-7803 ext. 7168, or email us at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AdirondackTC@gmail.com</w:t>
        </w:r>
      </w:hyperlink>
      <w:r>
        <w:rPr>
          <w:rFonts w:ascii="Calibri" w:eastAsia="Calibri" w:hAnsi="Calibri" w:cs="Calibri"/>
        </w:rPr>
        <w:t>.</w:t>
      </w:r>
    </w:p>
    <w:p w:rsidR="00634348" w:rsidRDefault="003B184A">
      <w:pPr>
        <w:jc w:val="center"/>
      </w:pPr>
      <w:r>
        <w:rPr>
          <w:rFonts w:ascii="Calibri" w:eastAsia="Calibri" w:hAnsi="Calibri" w:cs="Calibri"/>
          <w:b/>
          <w:i/>
          <w:sz w:val="36"/>
          <w:szCs w:val="36"/>
        </w:rPr>
        <w:lastRenderedPageBreak/>
        <w:t>Learning Experience Format &amp; Guidelines</w:t>
      </w:r>
    </w:p>
    <w:p w:rsidR="00634348" w:rsidRDefault="00634348"/>
    <w:p w:rsidR="00634348" w:rsidRDefault="00634348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434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48" w:rsidRDefault="003B184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Context: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Describe the purpose of the learning experience, including:</w:t>
            </w:r>
          </w:p>
          <w:p w:rsidR="00634348" w:rsidRDefault="003B184A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learning standard(s) and specific performance indicators from the standards documents on which the Learning Experience is based.</w:t>
            </w:r>
          </w:p>
          <w:p w:rsidR="00634348" w:rsidRDefault="003B184A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description of the relevance of this experience in the lives </w:t>
            </w:r>
            <w:r>
              <w:rPr>
                <w:rFonts w:ascii="Calibri" w:eastAsia="Calibri" w:hAnsi="Calibri" w:cs="Calibri"/>
              </w:rPr>
              <w:t>of the students beyond the classroom.</w:t>
            </w:r>
          </w:p>
          <w:p w:rsidR="00634348" w:rsidRDefault="003B184A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students need to know and/or be able to do to succeed with this </w:t>
            </w:r>
            <w:proofErr w:type="gramStart"/>
            <w:r>
              <w:rPr>
                <w:rFonts w:ascii="Calibri" w:eastAsia="Calibri" w:hAnsi="Calibri" w:cs="Calibri"/>
              </w:rPr>
              <w:t>experience.</w:t>
            </w:r>
            <w:proofErr w:type="gramEnd"/>
          </w:p>
        </w:tc>
      </w:tr>
    </w:tbl>
    <w:p w:rsidR="00634348" w:rsidRDefault="00634348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434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48" w:rsidRDefault="003B184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Using measurable goals, describe:</w:t>
            </w:r>
          </w:p>
          <w:p w:rsidR="00634348" w:rsidRDefault="003B184A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skills and/or concepts students will learn and demonstrate.</w:t>
            </w:r>
          </w:p>
        </w:tc>
      </w:tr>
    </w:tbl>
    <w:p w:rsidR="00634348" w:rsidRDefault="00634348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434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48" w:rsidRDefault="003B184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Procedures: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Tell us about the lesson procedures, including:</w:t>
            </w:r>
          </w:p>
          <w:p w:rsidR="00634348" w:rsidRDefault="003B184A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Steps and actions taken by the teacher.</w:t>
            </w:r>
          </w:p>
          <w:p w:rsidR="00634348" w:rsidRDefault="003B184A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Steps and actions required of the students.</w:t>
            </w:r>
          </w:p>
          <w:p w:rsidR="00634348" w:rsidRDefault="003B184A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frames for each part of the experience.</w:t>
            </w:r>
          </w:p>
        </w:tc>
      </w:tr>
    </w:tbl>
    <w:p w:rsidR="00634348" w:rsidRDefault="00634348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434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48" w:rsidRDefault="003B184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Instructional/Environmental Modifications: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Describe the procedures used to accommodate the range of abilities and differing needs found in the classroom, including:</w:t>
            </w:r>
          </w:p>
          <w:p w:rsidR="00634348" w:rsidRDefault="003B184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Instructional modifications.</w:t>
            </w:r>
          </w:p>
          <w:p w:rsidR="00634348" w:rsidRDefault="003B184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modifications made to the classroom setting.</w:t>
            </w:r>
          </w:p>
        </w:tc>
      </w:tr>
    </w:tbl>
    <w:p w:rsidR="00634348" w:rsidRDefault="00634348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434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48" w:rsidRDefault="003B184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Materials and Supplies: </w:t>
            </w:r>
            <w:r>
              <w:rPr>
                <w:rFonts w:ascii="Calibri" w:eastAsia="Calibri" w:hAnsi="Calibri" w:cs="Calibri"/>
                <w:i/>
              </w:rPr>
              <w:t>Identify the materials, s</w:t>
            </w:r>
            <w:r>
              <w:rPr>
                <w:rFonts w:ascii="Calibri" w:eastAsia="Calibri" w:hAnsi="Calibri" w:cs="Calibri"/>
                <w:i/>
              </w:rPr>
              <w:t>upplies, and equipment needed to successfully complete this experience, including those for:</w:t>
            </w:r>
          </w:p>
          <w:p w:rsidR="00634348" w:rsidRDefault="003B184A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teacher.</w:t>
            </w:r>
          </w:p>
          <w:p w:rsidR="00634348" w:rsidRDefault="003B184A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students.</w:t>
            </w:r>
          </w:p>
        </w:tc>
      </w:tr>
    </w:tbl>
    <w:p w:rsidR="00634348" w:rsidRDefault="00634348"/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434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48" w:rsidRDefault="003B184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Assessments: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Describe the:</w:t>
            </w:r>
          </w:p>
          <w:p w:rsidR="00634348" w:rsidRDefault="003B184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Tools and techniques used to gather and use formative assessment data in helping students meet the objectives of this experience.</w:t>
            </w:r>
          </w:p>
          <w:p w:rsidR="00634348" w:rsidRDefault="003B184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Tools and techniques used to gather summative assessment data in measuring student mastery of the objectives.</w:t>
            </w:r>
          </w:p>
        </w:tc>
      </w:tr>
    </w:tbl>
    <w:p w:rsidR="00634348" w:rsidRDefault="00634348"/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434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48" w:rsidRDefault="003B184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Reflection: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Please respond to the following questions:</w:t>
            </w:r>
          </w:p>
          <w:p w:rsidR="00634348" w:rsidRDefault="003B184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light of the implementation of this experience, did the integration of this technology in your classroom work as you had hoped? Explain.</w:t>
            </w:r>
          </w:p>
          <w:p w:rsidR="00634348" w:rsidRDefault="003B184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implications of this experience for your classroom and stude</w:t>
            </w:r>
            <w:r>
              <w:rPr>
                <w:rFonts w:ascii="Calibri" w:eastAsia="Calibri" w:hAnsi="Calibri" w:cs="Calibri"/>
              </w:rPr>
              <w:t>nt achievement?</w:t>
            </w:r>
          </w:p>
          <w:p w:rsidR="00634348" w:rsidRDefault="003B184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 you plan to share the overall experience of integrating this technology with your colleagues?</w:t>
            </w:r>
          </w:p>
          <w:p w:rsidR="00634348" w:rsidRDefault="003B184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were going to take this integration further, what would you need?</w:t>
            </w:r>
          </w:p>
        </w:tc>
      </w:tr>
    </w:tbl>
    <w:p w:rsidR="00634348" w:rsidRDefault="00634348"/>
    <w:p w:rsidR="00634348" w:rsidRDefault="00634348"/>
    <w:p w:rsidR="00634348" w:rsidRDefault="00634348"/>
    <w:p w:rsidR="00634348" w:rsidRDefault="00634348">
      <w:pPr>
        <w:jc w:val="center"/>
      </w:pPr>
    </w:p>
    <w:p w:rsidR="003B184A" w:rsidRDefault="003B184A">
      <w:pPr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br w:type="page"/>
      </w:r>
    </w:p>
    <w:p w:rsidR="00634348" w:rsidRDefault="003B184A">
      <w:pPr>
        <w:jc w:val="center"/>
      </w:pPr>
      <w:r>
        <w:rPr>
          <w:rFonts w:ascii="Calibri" w:eastAsia="Calibri" w:hAnsi="Calibri" w:cs="Calibri"/>
          <w:b/>
          <w:i/>
          <w:sz w:val="36"/>
          <w:szCs w:val="36"/>
        </w:rPr>
        <w:lastRenderedPageBreak/>
        <w:t>Checklist</w:t>
      </w:r>
    </w:p>
    <w:p w:rsidR="00634348" w:rsidRDefault="00634348"/>
    <w:p w:rsidR="00634348" w:rsidRDefault="003B184A">
      <w:r>
        <w:rPr>
          <w:rFonts w:ascii="Calibri" w:eastAsia="Calibri" w:hAnsi="Calibri" w:cs="Calibri"/>
          <w:sz w:val="24"/>
          <w:szCs w:val="24"/>
        </w:rPr>
        <w:t>Before sending this application, please be sure you have:</w:t>
      </w:r>
    </w:p>
    <w:p w:rsidR="00634348" w:rsidRDefault="00634348"/>
    <w:p w:rsidR="00634348" w:rsidRDefault="003B184A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Typed the application (It should be grammatically correct, with no spelling errors, able to be easily reproduced, and with a legible font size.)</w:t>
      </w:r>
    </w:p>
    <w:p w:rsidR="00634348" w:rsidRDefault="003B184A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Completely answered the questions on the application.</w:t>
      </w:r>
    </w:p>
    <w:p w:rsidR="00634348" w:rsidRDefault="003B184A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Obtained the required signatures.</w:t>
      </w:r>
    </w:p>
    <w:p w:rsidR="00634348" w:rsidRDefault="00634348"/>
    <w:p w:rsidR="00634348" w:rsidRDefault="003B184A"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i/>
          <w:sz w:val="36"/>
          <w:szCs w:val="36"/>
        </w:rPr>
        <w:t>Submission of the application: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>Send via USPS mail or BOCES courier to:</w:t>
      </w:r>
    </w:p>
    <w:p w:rsidR="00634348" w:rsidRDefault="003B184A">
      <w:r>
        <w:rPr>
          <w:rFonts w:ascii="Calibri" w:eastAsia="Calibri" w:hAnsi="Calibri" w:cs="Calibri"/>
        </w:rPr>
        <w:t>Adirondack Teacher Center</w:t>
      </w:r>
    </w:p>
    <w:p w:rsidR="00634348" w:rsidRDefault="003B184A">
      <w:r>
        <w:rPr>
          <w:rFonts w:ascii="Calibri" w:eastAsia="Calibri" w:hAnsi="Calibri" w:cs="Calibri"/>
        </w:rPr>
        <w:t>Franklin Academy High School, Room 169</w:t>
      </w:r>
    </w:p>
    <w:p w:rsidR="00634348" w:rsidRDefault="003B184A">
      <w:r>
        <w:rPr>
          <w:rFonts w:ascii="Calibri" w:eastAsia="Calibri" w:hAnsi="Calibri" w:cs="Calibri"/>
        </w:rPr>
        <w:t>42 Huskie Lane</w:t>
      </w:r>
    </w:p>
    <w:p w:rsidR="00634348" w:rsidRDefault="003B184A">
      <w:r>
        <w:rPr>
          <w:rFonts w:ascii="Calibri" w:eastAsia="Calibri" w:hAnsi="Calibri" w:cs="Calibri"/>
        </w:rPr>
        <w:t>Malone, NY 129</w:t>
      </w:r>
      <w:r>
        <w:rPr>
          <w:rFonts w:ascii="Calibri" w:eastAsia="Calibri" w:hAnsi="Calibri" w:cs="Calibri"/>
        </w:rPr>
        <w:t>53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 xml:space="preserve">Email the application as an attachment(s) to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AdirondackTC@gmail.com</w:t>
        </w:r>
      </w:hyperlink>
    </w:p>
    <w:p w:rsidR="00634348" w:rsidRDefault="003B184A">
      <w:r>
        <w:rPr>
          <w:rFonts w:ascii="Calibri" w:eastAsia="Calibri" w:hAnsi="Calibri" w:cs="Calibri"/>
        </w:rPr>
        <w:t>Please note, if submitting this way, you must scan and include the signature page, and then send the original, physical copy of the sig</w:t>
      </w:r>
      <w:r>
        <w:rPr>
          <w:rFonts w:ascii="Calibri" w:eastAsia="Calibri" w:hAnsi="Calibri" w:cs="Calibri"/>
        </w:rPr>
        <w:t>nature page to the ATC.</w:t>
      </w:r>
    </w:p>
    <w:p w:rsidR="00634348" w:rsidRDefault="003B184A">
      <w:r>
        <w:br w:type="page"/>
      </w:r>
    </w:p>
    <w:p w:rsidR="00634348" w:rsidRDefault="00634348"/>
    <w:p w:rsidR="00634348" w:rsidRDefault="003B184A">
      <w:pPr>
        <w:jc w:val="center"/>
      </w:pPr>
      <w:r>
        <w:rPr>
          <w:rFonts w:ascii="Calibri" w:eastAsia="Calibri" w:hAnsi="Calibri" w:cs="Calibri"/>
          <w:b/>
          <w:i/>
          <w:sz w:val="36"/>
          <w:szCs w:val="36"/>
        </w:rPr>
        <w:t>Adirondack Teacher Center</w:t>
      </w:r>
    </w:p>
    <w:p w:rsidR="00634348" w:rsidRDefault="003B184A">
      <w:pPr>
        <w:jc w:val="center"/>
      </w:pPr>
      <w:r>
        <w:rPr>
          <w:rFonts w:ascii="Calibri" w:eastAsia="Calibri" w:hAnsi="Calibri" w:cs="Calibri"/>
          <w:b/>
          <w:i/>
          <w:sz w:val="36"/>
          <w:szCs w:val="36"/>
        </w:rPr>
        <w:t>Technology Integration Project Support Application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 xml:space="preserve">Directions: Please complete this form as fully as possible. Please note that what distinguishes unsuccessful and successful applications is often </w:t>
      </w:r>
      <w:bookmarkStart w:id="0" w:name="_GoBack"/>
      <w:bookmarkEnd w:id="0"/>
      <w:r>
        <w:rPr>
          <w:rFonts w:ascii="Calibri" w:eastAsia="Calibri" w:hAnsi="Calibri" w:cs="Calibri"/>
        </w:rPr>
        <w:t>the quality</w:t>
      </w:r>
      <w:r>
        <w:rPr>
          <w:rFonts w:ascii="Calibri" w:eastAsia="Calibri" w:hAnsi="Calibri" w:cs="Calibri"/>
        </w:rPr>
        <w:t xml:space="preserve"> of thought and effort that has gone into the answers for the last three questions. </w:t>
      </w:r>
    </w:p>
    <w:p w:rsidR="00634348" w:rsidRDefault="00634348"/>
    <w:p w:rsidR="00634348" w:rsidRDefault="003B184A">
      <w:pPr>
        <w:spacing w:line="360" w:lineRule="auto"/>
      </w:pPr>
      <w:r>
        <w:rPr>
          <w:rFonts w:ascii="Calibri" w:eastAsia="Calibri" w:hAnsi="Calibri" w:cs="Calibri"/>
          <w:b/>
        </w:rPr>
        <w:t xml:space="preserve">Applicant Name: </w:t>
      </w:r>
    </w:p>
    <w:p w:rsidR="00634348" w:rsidRDefault="003B184A">
      <w:pPr>
        <w:spacing w:line="360" w:lineRule="auto"/>
      </w:pPr>
      <w:r>
        <w:rPr>
          <w:rFonts w:ascii="Calibri" w:eastAsia="Calibri" w:hAnsi="Calibri" w:cs="Calibri"/>
          <w:b/>
        </w:rPr>
        <w:t>District:</w:t>
      </w:r>
    </w:p>
    <w:p w:rsidR="00634348" w:rsidRDefault="003B184A">
      <w:pPr>
        <w:spacing w:line="360" w:lineRule="auto"/>
      </w:pPr>
      <w:r>
        <w:rPr>
          <w:rFonts w:ascii="Calibri" w:eastAsia="Calibri" w:hAnsi="Calibri" w:cs="Calibri"/>
          <w:b/>
        </w:rPr>
        <w:t>Building:</w:t>
      </w:r>
    </w:p>
    <w:p w:rsidR="00634348" w:rsidRDefault="003B184A">
      <w:pPr>
        <w:spacing w:line="360" w:lineRule="auto"/>
      </w:pPr>
      <w:r>
        <w:rPr>
          <w:rFonts w:ascii="Calibri" w:eastAsia="Calibri" w:hAnsi="Calibri" w:cs="Calibri"/>
          <w:b/>
        </w:rPr>
        <w:t>Phone:</w:t>
      </w:r>
    </w:p>
    <w:p w:rsidR="00634348" w:rsidRDefault="003B184A">
      <w:pPr>
        <w:spacing w:line="360" w:lineRule="auto"/>
      </w:pPr>
      <w:r>
        <w:rPr>
          <w:rFonts w:ascii="Calibri" w:eastAsia="Calibri" w:hAnsi="Calibri" w:cs="Calibri"/>
          <w:b/>
        </w:rPr>
        <w:t>Address:</w:t>
      </w:r>
    </w:p>
    <w:p w:rsidR="00634348" w:rsidRDefault="003B184A">
      <w:r>
        <w:rPr>
          <w:rFonts w:ascii="Calibri" w:eastAsia="Calibri" w:hAnsi="Calibri" w:cs="Calibri"/>
          <w:b/>
        </w:rPr>
        <w:t>Email: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>Name and manufacturer of the hardware and/or software to be purchased:</w:t>
      </w:r>
    </w:p>
    <w:p w:rsidR="00634348" w:rsidRDefault="00634348"/>
    <w:p w:rsidR="00634348" w:rsidRDefault="00634348"/>
    <w:p w:rsidR="00634348" w:rsidRDefault="003B184A">
      <w:r>
        <w:rPr>
          <w:rFonts w:ascii="Calibri" w:eastAsia="Calibri" w:hAnsi="Calibri" w:cs="Calibri"/>
        </w:rPr>
        <w:t>Cost (Please include a print copy - or PDF - of the shopping cart page of the vendor site or order form showing any applicable shipping fees, etc.):</w:t>
      </w:r>
    </w:p>
    <w:p w:rsidR="00634348" w:rsidRDefault="00634348"/>
    <w:p w:rsidR="00634348" w:rsidRDefault="00634348"/>
    <w:p w:rsidR="00634348" w:rsidRDefault="003B184A">
      <w:r>
        <w:rPr>
          <w:rFonts w:ascii="Calibri" w:eastAsia="Calibri" w:hAnsi="Calibri" w:cs="Calibri"/>
        </w:rPr>
        <w:t>What led to you choosing this particular piece of technology?</w:t>
      </w:r>
    </w:p>
    <w:p w:rsidR="00634348" w:rsidRDefault="00634348"/>
    <w:p w:rsidR="00634348" w:rsidRDefault="00634348"/>
    <w:p w:rsidR="00634348" w:rsidRDefault="003B184A">
      <w:r>
        <w:rPr>
          <w:rFonts w:ascii="Calibri" w:eastAsia="Calibri" w:hAnsi="Calibri" w:cs="Calibri"/>
        </w:rPr>
        <w:t>How do you envision this technology being</w:t>
      </w:r>
      <w:r>
        <w:rPr>
          <w:rFonts w:ascii="Calibri" w:eastAsia="Calibri" w:hAnsi="Calibri" w:cs="Calibri"/>
        </w:rPr>
        <w:t xml:space="preserve"> used in your classroom?</w:t>
      </w:r>
    </w:p>
    <w:p w:rsidR="00634348" w:rsidRDefault="00634348"/>
    <w:p w:rsidR="00634348" w:rsidRDefault="00634348"/>
    <w:p w:rsidR="00634348" w:rsidRDefault="003B184A">
      <w:r>
        <w:rPr>
          <w:rFonts w:ascii="Calibri" w:eastAsia="Calibri" w:hAnsi="Calibri" w:cs="Calibri"/>
        </w:rPr>
        <w:t>How will the integration of this technology in your classroom benefit your students?</w:t>
      </w:r>
    </w:p>
    <w:p w:rsidR="00634348" w:rsidRDefault="00634348"/>
    <w:p w:rsidR="00634348" w:rsidRDefault="00634348"/>
    <w:p w:rsidR="00634348" w:rsidRDefault="00634348"/>
    <w:p w:rsidR="00634348" w:rsidRDefault="003B184A">
      <w:r>
        <w:br w:type="page"/>
      </w:r>
    </w:p>
    <w:p w:rsidR="00634348" w:rsidRDefault="00634348"/>
    <w:p w:rsidR="00634348" w:rsidRDefault="003B184A">
      <w:pPr>
        <w:jc w:val="center"/>
      </w:pPr>
      <w:r>
        <w:rPr>
          <w:rFonts w:ascii="Calibri" w:eastAsia="Calibri" w:hAnsi="Calibri" w:cs="Calibri"/>
          <w:b/>
          <w:i/>
          <w:sz w:val="36"/>
          <w:szCs w:val="36"/>
        </w:rPr>
        <w:t>Technology Integration Project Support Application</w:t>
      </w:r>
    </w:p>
    <w:p w:rsidR="00634348" w:rsidRDefault="003B184A">
      <w:pPr>
        <w:jc w:val="center"/>
      </w:pPr>
      <w:r>
        <w:rPr>
          <w:rFonts w:ascii="Calibri" w:eastAsia="Calibri" w:hAnsi="Calibri" w:cs="Calibri"/>
          <w:b/>
          <w:i/>
          <w:sz w:val="36"/>
          <w:szCs w:val="36"/>
        </w:rPr>
        <w:t>Signature Page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>In accepting this ATC project support, I understand that I will:</w:t>
      </w:r>
    </w:p>
    <w:p w:rsidR="00634348" w:rsidRDefault="003B184A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Receive written notification if awarded the project support.</w:t>
      </w:r>
    </w:p>
    <w:p w:rsidR="00634348" w:rsidRDefault="003B184A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and implement a Learning Experience using the format included with this application. A copy of the Learning Experience will provided to the ATC no later than one full school semester after receiving the hardware and/or software.</w:t>
      </w:r>
    </w:p>
    <w:p w:rsidR="00634348" w:rsidRDefault="003B184A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a written e</w:t>
      </w:r>
      <w:r>
        <w:rPr>
          <w:rFonts w:ascii="Calibri" w:eastAsia="Calibri" w:hAnsi="Calibri" w:cs="Calibri"/>
        </w:rPr>
        <w:t>valuation of the technology to the ATC no later than one full school semester after receiving the hardware and/or software.</w:t>
      </w:r>
    </w:p>
    <w:p w:rsidR="00634348" w:rsidRDefault="003B184A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 the use of the technology as described on the first page of this application.</w:t>
      </w:r>
    </w:p>
    <w:p w:rsidR="00634348" w:rsidRDefault="003B184A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Fulfill all of these requirements no later</w:t>
      </w:r>
      <w:r>
        <w:rPr>
          <w:rFonts w:ascii="Calibri" w:eastAsia="Calibri" w:hAnsi="Calibri" w:cs="Calibri"/>
        </w:rPr>
        <w:t xml:space="preserve"> than one full school semester after receiving the hardware and/or software, and that if I do not, I will relinquish the technology to the ATC for redeployment.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>__________________________________________________________________          __________________</w:t>
      </w:r>
      <w:r>
        <w:rPr>
          <w:rFonts w:ascii="Calibri" w:eastAsia="Calibri" w:hAnsi="Calibri" w:cs="Calibri"/>
        </w:rPr>
        <w:t>_______</w:t>
      </w:r>
    </w:p>
    <w:p w:rsidR="00634348" w:rsidRDefault="003B184A">
      <w:r>
        <w:rPr>
          <w:rFonts w:ascii="Calibri" w:eastAsia="Calibri" w:hAnsi="Calibri" w:cs="Calibri"/>
        </w:rPr>
        <w:t xml:space="preserve">                                                   Signature of the Applicant                                                                                Date</w:t>
      </w:r>
    </w:p>
    <w:p w:rsidR="00634348" w:rsidRDefault="00634348"/>
    <w:p w:rsidR="00634348" w:rsidRDefault="00634348"/>
    <w:p w:rsidR="00634348" w:rsidRDefault="003B184A">
      <w:r>
        <w:rPr>
          <w:rFonts w:ascii="Calibri" w:eastAsia="Calibri" w:hAnsi="Calibri" w:cs="Calibri"/>
        </w:rPr>
        <w:t>By signing this application, I affirm that:</w:t>
      </w:r>
    </w:p>
    <w:p w:rsidR="00634348" w:rsidRDefault="003B184A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proposal fits within the scope of ou</w:t>
      </w:r>
      <w:r>
        <w:rPr>
          <w:rFonts w:ascii="Calibri" w:eastAsia="Calibri" w:hAnsi="Calibri" w:cs="Calibri"/>
        </w:rPr>
        <w:t>r district/building’s educational goals.</w:t>
      </w:r>
    </w:p>
    <w:p w:rsidR="00634348" w:rsidRDefault="003B184A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building’s technology infrastructure is capable of supporting the hardware and/or software.</w:t>
      </w:r>
    </w:p>
    <w:p w:rsidR="00634348" w:rsidRDefault="003B184A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Provisions have been made for any costs for this project that exceed the $600 maximum of this award.</w:t>
      </w:r>
    </w:p>
    <w:p w:rsidR="00634348" w:rsidRDefault="00634348"/>
    <w:p w:rsidR="00634348" w:rsidRDefault="003B184A">
      <w:r>
        <w:rPr>
          <w:rFonts w:ascii="Calibri" w:eastAsia="Calibri" w:hAnsi="Calibri" w:cs="Calibri"/>
        </w:rPr>
        <w:t>_________________</w:t>
      </w:r>
      <w:r>
        <w:rPr>
          <w:rFonts w:ascii="Calibri" w:eastAsia="Calibri" w:hAnsi="Calibri" w:cs="Calibri"/>
        </w:rPr>
        <w:t>_________________________________________________          _________________________</w:t>
      </w:r>
    </w:p>
    <w:p w:rsidR="00634348" w:rsidRDefault="003B184A">
      <w:r>
        <w:rPr>
          <w:rFonts w:ascii="Calibri" w:eastAsia="Calibri" w:hAnsi="Calibri" w:cs="Calibri"/>
        </w:rPr>
        <w:t xml:space="preserve">                                        Signature of the Building Principal                                                                               Date</w:t>
      </w:r>
    </w:p>
    <w:p w:rsidR="00634348" w:rsidRDefault="00634348"/>
    <w:sectPr w:rsidR="006343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56F"/>
    <w:multiLevelType w:val="multilevel"/>
    <w:tmpl w:val="E71CA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C367EF"/>
    <w:multiLevelType w:val="multilevel"/>
    <w:tmpl w:val="37E80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09E12A7"/>
    <w:multiLevelType w:val="multilevel"/>
    <w:tmpl w:val="AE301A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8E230FE"/>
    <w:multiLevelType w:val="multilevel"/>
    <w:tmpl w:val="552AB1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565E3D"/>
    <w:multiLevelType w:val="multilevel"/>
    <w:tmpl w:val="37AE6E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50E639B"/>
    <w:multiLevelType w:val="multilevel"/>
    <w:tmpl w:val="F5E26B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B2939E9"/>
    <w:multiLevelType w:val="multilevel"/>
    <w:tmpl w:val="AF7CD3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B29061B"/>
    <w:multiLevelType w:val="multilevel"/>
    <w:tmpl w:val="AF0A7F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D714D12"/>
    <w:multiLevelType w:val="multilevel"/>
    <w:tmpl w:val="07BC1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2364316"/>
    <w:multiLevelType w:val="multilevel"/>
    <w:tmpl w:val="EDF68D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4CA3C06"/>
    <w:multiLevelType w:val="multilevel"/>
    <w:tmpl w:val="C9240D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A420212"/>
    <w:multiLevelType w:val="multilevel"/>
    <w:tmpl w:val="213C7A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348"/>
    <w:rsid w:val="003B184A"/>
    <w:rsid w:val="006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3CD8F-F215-4F6B-B046-130101B8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irondack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rondackT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6755</Characters>
  <Application>Microsoft Office Word</Application>
  <DocSecurity>0</DocSecurity>
  <Lines>56</Lines>
  <Paragraphs>15</Paragraphs>
  <ScaleCrop>false</ScaleCrop>
  <Company>MCSD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Dalton</cp:lastModifiedBy>
  <cp:revision>2</cp:revision>
  <dcterms:created xsi:type="dcterms:W3CDTF">2016-10-19T12:44:00Z</dcterms:created>
  <dcterms:modified xsi:type="dcterms:W3CDTF">2016-10-19T12:45:00Z</dcterms:modified>
</cp:coreProperties>
</file>